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5A" w:rsidRPr="00731085" w:rsidRDefault="00D9765A" w:rsidP="00D9765A">
      <w:pPr>
        <w:spacing w:line="360" w:lineRule="auto"/>
        <w:ind w:firstLine="851"/>
        <w:rPr>
          <w:b/>
          <w:color w:val="00B050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 xml:space="preserve">Проект </w:t>
      </w:r>
      <w:r w:rsidRPr="00731085">
        <w:rPr>
          <w:b/>
          <w:color w:val="943634" w:themeColor="accent2" w:themeShade="BF"/>
          <w:sz w:val="28"/>
          <w:szCs w:val="28"/>
        </w:rPr>
        <w:t>«Дневник успеха»</w:t>
      </w:r>
      <w:r w:rsidRPr="00731085">
        <w:rPr>
          <w:b/>
          <w:color w:val="00B050"/>
          <w:sz w:val="28"/>
          <w:szCs w:val="28"/>
        </w:rPr>
        <w:t>:</w:t>
      </w:r>
    </w:p>
    <w:p w:rsidR="00D9765A" w:rsidRPr="00731085" w:rsidRDefault="00D9765A" w:rsidP="00D9765A">
      <w:pPr>
        <w:spacing w:line="360" w:lineRule="auto"/>
        <w:ind w:firstLine="426"/>
        <w:rPr>
          <w:sz w:val="28"/>
          <w:szCs w:val="28"/>
        </w:rPr>
      </w:pPr>
      <w:r w:rsidRPr="00731085">
        <w:rPr>
          <w:sz w:val="28"/>
          <w:szCs w:val="28"/>
        </w:rPr>
        <w:t xml:space="preserve">- авторская разработка личностного дневника успеха; </w:t>
      </w:r>
    </w:p>
    <w:p w:rsidR="00D9765A" w:rsidRPr="00731085" w:rsidRDefault="00D9765A" w:rsidP="00D9765A">
      <w:pPr>
        <w:spacing w:line="360" w:lineRule="auto"/>
        <w:ind w:firstLine="426"/>
        <w:rPr>
          <w:sz w:val="28"/>
          <w:szCs w:val="28"/>
        </w:rPr>
      </w:pPr>
      <w:r w:rsidRPr="00731085">
        <w:rPr>
          <w:sz w:val="28"/>
          <w:szCs w:val="28"/>
        </w:rPr>
        <w:t>- заполнение ребенком ежедневно;</w:t>
      </w:r>
    </w:p>
    <w:p w:rsidR="00D9765A" w:rsidRPr="00731085" w:rsidRDefault="00D9765A" w:rsidP="00D9765A">
      <w:pPr>
        <w:spacing w:line="360" w:lineRule="auto"/>
        <w:ind w:firstLine="426"/>
        <w:rPr>
          <w:sz w:val="28"/>
          <w:szCs w:val="28"/>
        </w:rPr>
      </w:pPr>
      <w:r w:rsidRPr="00731085">
        <w:rPr>
          <w:sz w:val="28"/>
          <w:szCs w:val="28"/>
        </w:rPr>
        <w:t>- включение в дневник самоанализа;</w:t>
      </w:r>
    </w:p>
    <w:p w:rsidR="00D9765A" w:rsidRPr="00731085" w:rsidRDefault="00D9765A" w:rsidP="00D9765A">
      <w:pPr>
        <w:spacing w:line="360" w:lineRule="auto"/>
        <w:ind w:firstLine="426"/>
        <w:rPr>
          <w:sz w:val="28"/>
          <w:szCs w:val="28"/>
        </w:rPr>
      </w:pPr>
      <w:r w:rsidRPr="00731085">
        <w:rPr>
          <w:sz w:val="28"/>
          <w:szCs w:val="28"/>
        </w:rPr>
        <w:t>- мониторинг наполняемости дневника.</w:t>
      </w:r>
    </w:p>
    <w:p w:rsidR="00D9765A" w:rsidRPr="00731085" w:rsidRDefault="00D9765A" w:rsidP="00D9765A">
      <w:pPr>
        <w:spacing w:line="360" w:lineRule="auto"/>
        <w:ind w:firstLine="851"/>
        <w:rPr>
          <w:b/>
          <w:color w:val="00B050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 xml:space="preserve">Проект </w:t>
      </w:r>
      <w:r w:rsidRPr="00731085">
        <w:rPr>
          <w:b/>
          <w:color w:val="943634" w:themeColor="accent2" w:themeShade="BF"/>
          <w:sz w:val="28"/>
          <w:szCs w:val="28"/>
        </w:rPr>
        <w:t>«Портфолио мечты»!</w:t>
      </w:r>
    </w:p>
    <w:p w:rsidR="00D9765A" w:rsidRPr="00731085" w:rsidRDefault="00D9765A" w:rsidP="00D9765A">
      <w:pPr>
        <w:spacing w:line="360" w:lineRule="auto"/>
        <w:ind w:firstLine="426"/>
        <w:rPr>
          <w:sz w:val="28"/>
          <w:szCs w:val="28"/>
        </w:rPr>
      </w:pPr>
      <w:r w:rsidRPr="00731085">
        <w:rPr>
          <w:sz w:val="28"/>
          <w:szCs w:val="28"/>
        </w:rPr>
        <w:t xml:space="preserve">- </w:t>
      </w:r>
      <w:proofErr w:type="spellStart"/>
      <w:r w:rsidRPr="00731085">
        <w:rPr>
          <w:sz w:val="28"/>
          <w:szCs w:val="28"/>
        </w:rPr>
        <w:t>профориентационный</w:t>
      </w:r>
      <w:proofErr w:type="spellEnd"/>
      <w:r w:rsidRPr="00731085">
        <w:rPr>
          <w:sz w:val="28"/>
          <w:szCs w:val="28"/>
        </w:rPr>
        <w:t xml:space="preserve"> комплекс занятий;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обучение навыкам составления резюме;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-творческие встречи с работниками биржи труда, представителя различных профессий;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мониторинг профессиональной направленности подростков;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сбор данных для портфолио.</w:t>
      </w:r>
    </w:p>
    <w:p w:rsidR="00D9765A" w:rsidRPr="00731085" w:rsidRDefault="00D9765A" w:rsidP="00D9765A">
      <w:pPr>
        <w:spacing w:line="360" w:lineRule="auto"/>
        <w:ind w:firstLine="851"/>
        <w:rPr>
          <w:color w:val="943634" w:themeColor="accent2" w:themeShade="BF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>«Лидер ДШО»</w:t>
      </w:r>
    </w:p>
    <w:p w:rsidR="00D9765A" w:rsidRPr="00731085" w:rsidRDefault="00D9765A" w:rsidP="00D9765A">
      <w:pPr>
        <w:spacing w:line="360" w:lineRule="auto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     - разработка авторского плана проведения конкурса «Лидер ДШО»;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комплекс мероприятий, направленный на обучение и развитие лидерского потенциала личности;</w:t>
      </w:r>
    </w:p>
    <w:p w:rsidR="00D9765A" w:rsidRPr="00731085" w:rsidRDefault="00D9765A" w:rsidP="00D9765A">
      <w:pPr>
        <w:spacing w:line="360" w:lineRule="auto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     - проведение индивидуальных консультаций с участниками конкурса;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совершенствование лидерских качеств подростка, посредствам проведения комплекса обучающих занятий;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разработка и проведение авторского мастер - класса самими участниками;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поэтапное проведение школьного конкурса «Лидер ДШО».</w:t>
      </w:r>
    </w:p>
    <w:p w:rsidR="00D9765A" w:rsidRPr="00731085" w:rsidRDefault="00D9765A" w:rsidP="00D9765A">
      <w:pPr>
        <w:spacing w:line="360" w:lineRule="auto"/>
        <w:ind w:firstLine="851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>«План развития ДШО – «Заяви о себе!»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проведение коллективного творческого анализа работы за прошлый год;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составление авторской технологии перспективного развития ДШО на текущий учебный год;</w:t>
      </w:r>
    </w:p>
    <w:p w:rsidR="00D9765A" w:rsidRPr="00731085" w:rsidRDefault="00D9765A" w:rsidP="00D9765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формирование индивидуального плана развития каждой первичной организации;</w:t>
      </w:r>
    </w:p>
    <w:p w:rsidR="000252AF" w:rsidRPr="00351E75" w:rsidRDefault="00D9765A" w:rsidP="00351E75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создание копилки методических рекомендаций;</w:t>
      </w:r>
      <w:bookmarkStart w:id="0" w:name="_GoBack"/>
      <w:bookmarkEnd w:id="0"/>
    </w:p>
    <w:sectPr w:rsidR="000252AF" w:rsidRPr="00351E75" w:rsidSect="00351E75">
      <w:pgSz w:w="11906" w:h="16838"/>
      <w:pgMar w:top="1134" w:right="1416" w:bottom="1134" w:left="1276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65A"/>
    <w:rsid w:val="000252AF"/>
    <w:rsid w:val="00351E75"/>
    <w:rsid w:val="00476377"/>
    <w:rsid w:val="00794D9E"/>
    <w:rsid w:val="00D9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76CD5-B968-4BD6-BE31-B5F90432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2012-11-15T11:06:00Z</cp:lastPrinted>
  <dcterms:created xsi:type="dcterms:W3CDTF">2012-11-13T17:44:00Z</dcterms:created>
  <dcterms:modified xsi:type="dcterms:W3CDTF">2012-11-15T11:06:00Z</dcterms:modified>
</cp:coreProperties>
</file>